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746A8" w14:textId="77777777" w:rsidR="00000000" w:rsidRDefault="00000000"/>
    <w:p w14:paraId="7DCE6301" w14:textId="28B91743" w:rsidR="00384FBA" w:rsidRDefault="00384FBA">
      <w:r>
        <w:t>De MR heeft vergaderd over de volgende punten:</w:t>
      </w:r>
    </w:p>
    <w:p w14:paraId="1DAABA7E" w14:textId="77777777" w:rsidR="00384FBA" w:rsidRDefault="00384FBA"/>
    <w:p w14:paraId="44DA3397" w14:textId="272D10F3" w:rsidR="00384FBA" w:rsidRDefault="00384FBA" w:rsidP="00384FBA">
      <w:pPr>
        <w:pStyle w:val="Lijstalinea"/>
        <w:numPr>
          <w:ilvl w:val="0"/>
          <w:numId w:val="1"/>
        </w:numPr>
      </w:pPr>
      <w:r>
        <w:t>De informatieavond en de invulling daarvan in de aula beneden.</w:t>
      </w:r>
    </w:p>
    <w:p w14:paraId="4013192B" w14:textId="633B3F86" w:rsidR="00384FBA" w:rsidRDefault="00384FBA" w:rsidP="00384FBA">
      <w:pPr>
        <w:pStyle w:val="Lijstalinea"/>
        <w:numPr>
          <w:ilvl w:val="0"/>
          <w:numId w:val="1"/>
        </w:numPr>
      </w:pPr>
      <w:r>
        <w:t>Het opzetten van een spaarplan voor kamp.</w:t>
      </w:r>
    </w:p>
    <w:p w14:paraId="05C55B34" w14:textId="29436ED8" w:rsidR="00384FBA" w:rsidRDefault="00384FBA" w:rsidP="00384FBA">
      <w:pPr>
        <w:pStyle w:val="Lijstalinea"/>
        <w:numPr>
          <w:ilvl w:val="0"/>
          <w:numId w:val="1"/>
        </w:numPr>
      </w:pPr>
      <w:r>
        <w:t>Het jaarverslag, het medezeggenschapsreglement en het communicatieplan zijn vanaf nu terug te vinden op de website.</w:t>
      </w:r>
    </w:p>
    <w:p w14:paraId="3D509525" w14:textId="610DBEE2" w:rsidR="00384FBA" w:rsidRDefault="00384FBA" w:rsidP="00384FBA">
      <w:pPr>
        <w:pStyle w:val="Lijstalinea"/>
        <w:numPr>
          <w:ilvl w:val="0"/>
          <w:numId w:val="1"/>
        </w:numPr>
      </w:pPr>
      <w:r>
        <w:t>Lentekriebels en Paarse Vrijdag: hoe ziet de invulling eruit dit schooljaar?</w:t>
      </w:r>
    </w:p>
    <w:p w14:paraId="080439F7" w14:textId="2DC19947" w:rsidR="00384FBA" w:rsidRDefault="00384FBA" w:rsidP="00384FBA">
      <w:pPr>
        <w:pStyle w:val="Lijstalinea"/>
        <w:numPr>
          <w:ilvl w:val="0"/>
          <w:numId w:val="1"/>
        </w:numPr>
      </w:pPr>
      <w:r>
        <w:t>Website: kan overzichtelijker, niet alles is terug te vinden.</w:t>
      </w:r>
    </w:p>
    <w:p w14:paraId="6C1816C1" w14:textId="19C167AD" w:rsidR="00384FBA" w:rsidRDefault="00384FBA" w:rsidP="00384FBA">
      <w:pPr>
        <w:pStyle w:val="Lijstalinea"/>
        <w:numPr>
          <w:ilvl w:val="0"/>
          <w:numId w:val="1"/>
        </w:numPr>
      </w:pPr>
      <w:r>
        <w:t>De MR heeft ingestemd met de schoolgids.</w:t>
      </w:r>
    </w:p>
    <w:p w14:paraId="0F365BC9" w14:textId="72FC694A" w:rsidR="00384FBA" w:rsidRDefault="00384FBA" w:rsidP="00384FBA">
      <w:pPr>
        <w:pStyle w:val="Lijstalinea"/>
        <w:numPr>
          <w:ilvl w:val="0"/>
          <w:numId w:val="1"/>
        </w:numPr>
      </w:pPr>
      <w:r>
        <w:t>Het activiteitenplan is opgesteld; de MR focust zich het komende jaar op: de samenwerking tussen MR-OR, ouderbetrokkenheid en de profilering van de Zeeheld binnen het bestuur en naar buiten toe.</w:t>
      </w:r>
    </w:p>
    <w:p w14:paraId="1DEF1DFB" w14:textId="0C8C4C57" w:rsidR="00384FBA" w:rsidRDefault="00384FBA" w:rsidP="00384FBA">
      <w:pPr>
        <w:pStyle w:val="Lijstalinea"/>
        <w:numPr>
          <w:ilvl w:val="0"/>
          <w:numId w:val="1"/>
        </w:numPr>
      </w:pPr>
      <w:r>
        <w:t>OV-vergoeding voor werknemers.</w:t>
      </w:r>
    </w:p>
    <w:p w14:paraId="6A2B103C" w14:textId="3CCE0024" w:rsidR="00384FBA" w:rsidRDefault="00384FBA" w:rsidP="00384FBA">
      <w:pPr>
        <w:pStyle w:val="Lijstalinea"/>
        <w:numPr>
          <w:ilvl w:val="0"/>
          <w:numId w:val="1"/>
        </w:numPr>
      </w:pPr>
      <w:r>
        <w:t>Bibliotheek: Er is een grote aanbesteding gedaan. Om ervoor te zorgen dat de bibliotheek aantrekkelijk en up-to-date blijft, wordt er jaarlijks een vast bedrag besteed aan nieuwe boeken.</w:t>
      </w:r>
    </w:p>
    <w:p w14:paraId="7A804681" w14:textId="23D5BAB6" w:rsidR="00384FBA" w:rsidRDefault="00384FBA" w:rsidP="00384FBA">
      <w:pPr>
        <w:pStyle w:val="Lijstalinea"/>
        <w:numPr>
          <w:ilvl w:val="0"/>
          <w:numId w:val="1"/>
        </w:numPr>
      </w:pPr>
      <w:r>
        <w:t>30km zone: helaas hebben alle acties niet mogen baten. De van Diemenstraat blijft 50km, maar wordt vanaf 1 oktober wel langzamerhand ingericht als 30km-zone.</w:t>
      </w:r>
    </w:p>
    <w:sectPr w:rsidR="00384FBA" w:rsidSect="00081734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0D60E" w14:textId="77777777" w:rsidR="00081734" w:rsidRDefault="00081734" w:rsidP="00384FBA">
      <w:r>
        <w:separator/>
      </w:r>
    </w:p>
  </w:endnote>
  <w:endnote w:type="continuationSeparator" w:id="0">
    <w:p w14:paraId="6188FC16" w14:textId="77777777" w:rsidR="00081734" w:rsidRDefault="00081734" w:rsidP="00384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3ADA6" w14:textId="77777777" w:rsidR="00081734" w:rsidRDefault="00081734" w:rsidP="00384FBA">
      <w:r>
        <w:separator/>
      </w:r>
    </w:p>
  </w:footnote>
  <w:footnote w:type="continuationSeparator" w:id="0">
    <w:p w14:paraId="5D138F59" w14:textId="77777777" w:rsidR="00081734" w:rsidRDefault="00081734" w:rsidP="00384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FD379" w14:textId="652D62E8" w:rsidR="00384FBA" w:rsidRDefault="00384FBA">
    <w:pPr>
      <w:pStyle w:val="Koptekst"/>
    </w:pPr>
    <w:r>
      <w:t>Notulen MR-vergadering</w:t>
    </w:r>
    <w:r>
      <w:tab/>
    </w:r>
    <w:r>
      <w:tab/>
      <w:t>5 september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5D5989"/>
    <w:multiLevelType w:val="hybridMultilevel"/>
    <w:tmpl w:val="D7FA352C"/>
    <w:lvl w:ilvl="0" w:tplc="F2044802">
      <w:start w:val="2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0344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FBA"/>
    <w:rsid w:val="00081734"/>
    <w:rsid w:val="00384FBA"/>
    <w:rsid w:val="004502DD"/>
    <w:rsid w:val="004B53AB"/>
    <w:rsid w:val="00660AB5"/>
    <w:rsid w:val="00757142"/>
    <w:rsid w:val="00D23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DE6B9D"/>
  <w15:chartTrackingRefBased/>
  <w15:docId w15:val="{4BBE1508-6125-184E-A993-A268763C7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384F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384F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384F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384F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384F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384FB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384FB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384FB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384FB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384F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384F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384F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384FBA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384FBA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384FBA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384FBA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384FBA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384FB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384F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384F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84FB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384F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384FB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384FBA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384FBA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84FB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384F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384FBA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384FBA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384FB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384FBA"/>
  </w:style>
  <w:style w:type="paragraph" w:styleId="Voettekst">
    <w:name w:val="footer"/>
    <w:basedOn w:val="Standaard"/>
    <w:link w:val="VoettekstChar"/>
    <w:uiPriority w:val="99"/>
    <w:unhideWhenUsed/>
    <w:rsid w:val="00384FB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84F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157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1</cp:revision>
  <dcterms:created xsi:type="dcterms:W3CDTF">2024-02-06T08:20:00Z</dcterms:created>
  <dcterms:modified xsi:type="dcterms:W3CDTF">2024-02-06T08:39:00Z</dcterms:modified>
</cp:coreProperties>
</file>